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7E" w:rsidRPr="00512BCA" w:rsidRDefault="00561A20" w:rsidP="00512BC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12BCA">
        <w:rPr>
          <w:b/>
          <w:sz w:val="28"/>
          <w:szCs w:val="28"/>
        </w:rPr>
        <w:t xml:space="preserve">8D051 – Биологиялық және </w:t>
      </w:r>
      <w:proofErr w:type="spellStart"/>
      <w:r w:rsidRPr="00512BCA">
        <w:rPr>
          <w:b/>
          <w:sz w:val="28"/>
          <w:szCs w:val="28"/>
        </w:rPr>
        <w:t>аралас</w:t>
      </w:r>
      <w:proofErr w:type="spellEnd"/>
      <w:r w:rsidRPr="00512BCA">
        <w:rPr>
          <w:b/>
          <w:sz w:val="28"/>
          <w:szCs w:val="28"/>
        </w:rPr>
        <w:t xml:space="preserve"> ғылымдар </w:t>
      </w:r>
      <w:proofErr w:type="spellStart"/>
      <w:r w:rsidRPr="00512BCA">
        <w:rPr>
          <w:b/>
          <w:sz w:val="28"/>
          <w:szCs w:val="28"/>
        </w:rPr>
        <w:t>кадрларын</w:t>
      </w:r>
      <w:proofErr w:type="spellEnd"/>
      <w:r w:rsidRPr="00512BCA">
        <w:rPr>
          <w:b/>
          <w:sz w:val="28"/>
          <w:szCs w:val="28"/>
        </w:rPr>
        <w:t xml:space="preserve"> </w:t>
      </w:r>
      <w:proofErr w:type="spellStart"/>
      <w:r w:rsidRPr="00512BCA">
        <w:rPr>
          <w:b/>
          <w:sz w:val="28"/>
          <w:szCs w:val="28"/>
        </w:rPr>
        <w:t>даярлау</w:t>
      </w:r>
      <w:proofErr w:type="spellEnd"/>
      <w:r w:rsidRPr="00512BCA">
        <w:rPr>
          <w:b/>
          <w:sz w:val="28"/>
          <w:szCs w:val="28"/>
        </w:rPr>
        <w:t xml:space="preserve"> бағыты </w:t>
      </w:r>
      <w:proofErr w:type="spellStart"/>
      <w:r w:rsidRPr="00512BCA">
        <w:rPr>
          <w:b/>
          <w:sz w:val="28"/>
          <w:szCs w:val="28"/>
        </w:rPr>
        <w:t>бойынша</w:t>
      </w:r>
      <w:proofErr w:type="spellEnd"/>
      <w:r w:rsidRPr="00512BCA">
        <w:rPr>
          <w:b/>
          <w:sz w:val="28"/>
          <w:szCs w:val="28"/>
        </w:rPr>
        <w:t xml:space="preserve">: 8D05101-Биология </w:t>
      </w:r>
      <w:proofErr w:type="spellStart"/>
      <w:r w:rsidRPr="00512BCA">
        <w:rPr>
          <w:b/>
          <w:sz w:val="28"/>
          <w:szCs w:val="28"/>
        </w:rPr>
        <w:t>білім</w:t>
      </w:r>
      <w:proofErr w:type="spellEnd"/>
      <w:r w:rsidRPr="00512BCA">
        <w:rPr>
          <w:b/>
          <w:sz w:val="28"/>
          <w:szCs w:val="28"/>
        </w:rPr>
        <w:t xml:space="preserve"> беру</w:t>
      </w:r>
      <w:r w:rsidR="00E84F68">
        <w:rPr>
          <w:b/>
          <w:sz w:val="28"/>
          <w:szCs w:val="28"/>
        </w:rPr>
        <w:t xml:space="preserve"> </w:t>
      </w:r>
      <w:r w:rsidRPr="00512BCA">
        <w:rPr>
          <w:b/>
          <w:sz w:val="28"/>
          <w:szCs w:val="28"/>
        </w:rPr>
        <w:t xml:space="preserve">бағдарламасы / 6D060700 - Биология мамандығы </w:t>
      </w:r>
      <w:r w:rsidR="008E027E" w:rsidRPr="00512BCA">
        <w:rPr>
          <w:b/>
          <w:sz w:val="28"/>
          <w:szCs w:val="28"/>
        </w:rPr>
        <w:t>Диссертациялық</w:t>
      </w:r>
      <w:r w:rsidR="00512BCA" w:rsidRPr="00512BCA">
        <w:rPr>
          <w:b/>
          <w:sz w:val="28"/>
          <w:szCs w:val="28"/>
        </w:rPr>
        <w:t xml:space="preserve"> </w:t>
      </w:r>
      <w:r w:rsidR="008E027E" w:rsidRPr="00512BCA">
        <w:rPr>
          <w:b/>
          <w:sz w:val="28"/>
          <w:szCs w:val="28"/>
        </w:rPr>
        <w:t>кеңес</w:t>
      </w:r>
      <w:r w:rsidR="00512BCA" w:rsidRPr="00512BCA">
        <w:rPr>
          <w:b/>
          <w:sz w:val="28"/>
          <w:szCs w:val="28"/>
        </w:rPr>
        <w:t xml:space="preserve"> </w:t>
      </w:r>
      <w:proofErr w:type="spellStart"/>
      <w:r w:rsidR="008E027E" w:rsidRPr="00512BCA">
        <w:rPr>
          <w:b/>
          <w:sz w:val="28"/>
          <w:szCs w:val="28"/>
        </w:rPr>
        <w:t>отырысын</w:t>
      </w:r>
      <w:proofErr w:type="spellEnd"/>
      <w:r w:rsidR="00512BCA" w:rsidRPr="00512BCA">
        <w:rPr>
          <w:b/>
          <w:sz w:val="28"/>
          <w:szCs w:val="28"/>
        </w:rPr>
        <w:t xml:space="preserve"> </w:t>
      </w:r>
      <w:proofErr w:type="spellStart"/>
      <w:r w:rsidR="00FB3404" w:rsidRPr="00FB3404">
        <w:rPr>
          <w:b/>
          <w:sz w:val="28"/>
          <w:szCs w:val="28"/>
        </w:rPr>
        <w:t>бейнеконференция</w:t>
      </w:r>
      <w:proofErr w:type="spellEnd"/>
      <w:r w:rsidR="00FB3404" w:rsidRPr="00FB3404">
        <w:rPr>
          <w:b/>
          <w:sz w:val="28"/>
          <w:szCs w:val="28"/>
        </w:rPr>
        <w:t xml:space="preserve"> нысанындағы</w:t>
      </w:r>
      <w:r w:rsidRPr="00512B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 w:rsidRPr="00512BCA">
        <w:rPr>
          <w:b/>
          <w:sz w:val="28"/>
          <w:szCs w:val="28"/>
        </w:rPr>
        <w:t>online</w:t>
      </w:r>
      <w:proofErr w:type="spellEnd"/>
      <w:r>
        <w:rPr>
          <w:b/>
          <w:sz w:val="28"/>
          <w:szCs w:val="28"/>
        </w:rPr>
        <w:t xml:space="preserve">) </w:t>
      </w:r>
      <w:r w:rsidR="008E027E" w:rsidRPr="00512BCA">
        <w:rPr>
          <w:b/>
          <w:sz w:val="28"/>
          <w:szCs w:val="28"/>
        </w:rPr>
        <w:t>өткізу</w:t>
      </w:r>
      <w:r w:rsidR="00512BCA" w:rsidRPr="00512BCA">
        <w:rPr>
          <w:b/>
          <w:sz w:val="28"/>
          <w:szCs w:val="28"/>
        </w:rPr>
        <w:t xml:space="preserve"> </w:t>
      </w:r>
      <w:proofErr w:type="spellStart"/>
      <w:r w:rsidR="008E027E" w:rsidRPr="00512BCA">
        <w:rPr>
          <w:b/>
          <w:sz w:val="28"/>
          <w:szCs w:val="28"/>
        </w:rPr>
        <w:t>бойынша</w:t>
      </w:r>
      <w:proofErr w:type="spellEnd"/>
      <w:r w:rsidR="00512BCA" w:rsidRPr="00512BCA">
        <w:rPr>
          <w:b/>
          <w:sz w:val="28"/>
          <w:szCs w:val="28"/>
        </w:rPr>
        <w:t xml:space="preserve"> </w:t>
      </w:r>
      <w:r w:rsidRPr="00512BCA">
        <w:rPr>
          <w:b/>
          <w:sz w:val="28"/>
          <w:szCs w:val="28"/>
        </w:rPr>
        <w:t>нұсқаулық</w:t>
      </w:r>
    </w:p>
    <w:p w:rsidR="00512BCA" w:rsidRDefault="00512BCA" w:rsidP="00512BC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6B14C6" w:rsidRDefault="008E027E" w:rsidP="00512BC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512BCA">
        <w:rPr>
          <w:rStyle w:val="a4"/>
          <w:sz w:val="28"/>
          <w:szCs w:val="28"/>
        </w:rPr>
        <w:t xml:space="preserve">1. </w:t>
      </w:r>
      <w:proofErr w:type="spellStart"/>
      <w:r w:rsidRPr="00512BCA">
        <w:rPr>
          <w:rStyle w:val="a4"/>
          <w:sz w:val="28"/>
          <w:szCs w:val="28"/>
        </w:rPr>
        <w:t>Кіріспе</w:t>
      </w:r>
      <w:proofErr w:type="spellEnd"/>
      <w:r w:rsidR="00512BCA" w:rsidRPr="00512BCA">
        <w:rPr>
          <w:rStyle w:val="a4"/>
          <w:sz w:val="28"/>
          <w:szCs w:val="28"/>
        </w:rPr>
        <w:t xml:space="preserve"> </w:t>
      </w:r>
      <w:r w:rsidRPr="00512BCA">
        <w:rPr>
          <w:rStyle w:val="a4"/>
          <w:sz w:val="28"/>
          <w:szCs w:val="28"/>
        </w:rPr>
        <w:t>бөлігі</w:t>
      </w:r>
    </w:p>
    <w:p w:rsidR="006B14C6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>Бұл</w:t>
      </w:r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нұсқаулық (әрі</w:t>
      </w:r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 xml:space="preserve">қарай – Нұсқаулық) </w:t>
      </w:r>
      <w:proofErr w:type="spellStart"/>
      <w:r w:rsidRPr="00512BCA">
        <w:rPr>
          <w:sz w:val="28"/>
          <w:szCs w:val="28"/>
        </w:rPr>
        <w:t>онлайн</w:t>
      </w:r>
      <w:proofErr w:type="spellEnd"/>
      <w:r w:rsidR="00512BC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режимде</w:t>
      </w:r>
      <w:proofErr w:type="spellEnd"/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докторлық</w:t>
      </w:r>
      <w:r w:rsidR="00512BC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диссертацияларды</w:t>
      </w:r>
      <w:proofErr w:type="spellEnd"/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қорғау</w:t>
      </w:r>
      <w:r w:rsidR="00512BC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кезінде</w:t>
      </w:r>
      <w:proofErr w:type="spellEnd"/>
      <w:r w:rsidR="00512BC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пайдалану</w:t>
      </w:r>
      <w:proofErr w:type="spellEnd"/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үшін</w:t>
      </w:r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арналған.</w:t>
      </w:r>
      <w:r w:rsidR="006B14C6">
        <w:rPr>
          <w:sz w:val="28"/>
          <w:szCs w:val="28"/>
        </w:rPr>
        <w:t xml:space="preserve"> </w:t>
      </w:r>
    </w:p>
    <w:p w:rsidR="006B14C6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12BCA">
        <w:rPr>
          <w:sz w:val="28"/>
          <w:szCs w:val="28"/>
        </w:rPr>
        <w:t>PhD</w:t>
      </w:r>
      <w:proofErr w:type="spellEnd"/>
      <w:r w:rsidRPr="00512BC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диссертацияларын</w:t>
      </w:r>
      <w:proofErr w:type="spellEnd"/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қорғау</w:t>
      </w:r>
      <w:r w:rsidR="00512BC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онлайн</w:t>
      </w:r>
      <w:proofErr w:type="spellEnd"/>
      <w:r w:rsidR="00512BC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отырыс</w:t>
      </w:r>
      <w:proofErr w:type="spellEnd"/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түрінде</w:t>
      </w:r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Қазақстан</w:t>
      </w:r>
      <w:r w:rsidR="00512BC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Республикасы</w:t>
      </w:r>
      <w:proofErr w:type="spellEnd"/>
      <w:r w:rsidR="00512BC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Білім</w:t>
      </w:r>
      <w:proofErr w:type="spellEnd"/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және</w:t>
      </w:r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ғылым</w:t>
      </w:r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министрінің 2020 жылғы 1 сәуірдегі № 23 бұйрығының 2-тармағы мен 10-тармақшасына сәйкес</w:t>
      </w:r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жүргізіледі, диссертациялық</w:t>
      </w:r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</w:t>
      </w:r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мүшелерінің</w:t>
      </w:r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 xml:space="preserve">қатысуы </w:t>
      </w:r>
      <w:proofErr w:type="spellStart"/>
      <w:r w:rsidRPr="00512BCA">
        <w:rPr>
          <w:sz w:val="28"/>
          <w:szCs w:val="28"/>
        </w:rPr>
        <w:t>Zoom</w:t>
      </w:r>
      <w:proofErr w:type="spellEnd"/>
      <w:r w:rsidRPr="00512BCA">
        <w:rPr>
          <w:sz w:val="28"/>
          <w:szCs w:val="28"/>
        </w:rPr>
        <w:t xml:space="preserve">, TEAMS </w:t>
      </w:r>
      <w:proofErr w:type="spellStart"/>
      <w:r w:rsidRPr="00512BCA">
        <w:rPr>
          <w:sz w:val="28"/>
          <w:szCs w:val="28"/>
        </w:rPr>
        <w:t>платформалары</w:t>
      </w:r>
      <w:proofErr w:type="spellEnd"/>
      <w:r w:rsidR="006B14C6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арқылы</w:t>
      </w:r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қамтамасыз</w:t>
      </w:r>
      <w:r w:rsidR="00512BC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етіледі</w:t>
      </w:r>
      <w:proofErr w:type="spellEnd"/>
      <w:r w:rsidRPr="00512BCA">
        <w:rPr>
          <w:sz w:val="28"/>
          <w:szCs w:val="28"/>
        </w:rPr>
        <w:t>.</w:t>
      </w:r>
      <w:r w:rsidR="006B14C6">
        <w:rPr>
          <w:sz w:val="28"/>
          <w:szCs w:val="28"/>
        </w:rPr>
        <w:t xml:space="preserve"> </w:t>
      </w:r>
    </w:p>
    <w:p w:rsidR="008E027E" w:rsidRPr="00512BCA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>Нұсқаулық</w:t>
      </w:r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Қазақстан</w:t>
      </w:r>
      <w:r w:rsidR="00512BC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Республикасы</w:t>
      </w:r>
      <w:proofErr w:type="spellEnd"/>
      <w:r w:rsidR="00512BC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Білім</w:t>
      </w:r>
      <w:proofErr w:type="spellEnd"/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және</w:t>
      </w:r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ғылым</w:t>
      </w:r>
      <w:r w:rsidR="00512BC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министрінің 2011 жылғы 31 наурыздағы №126 бұйрығымен</w:t>
      </w:r>
      <w:r w:rsidR="006B14C6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бекітілген</w:t>
      </w:r>
      <w:proofErr w:type="spellEnd"/>
      <w:r w:rsidR="006B14C6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Диссертациялық</w:t>
      </w:r>
      <w:r w:rsidR="006B14C6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</w:t>
      </w:r>
      <w:r w:rsidR="006B14C6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туралы</w:t>
      </w:r>
      <w:proofErr w:type="spellEnd"/>
      <w:r w:rsidR="006B14C6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Үлгі</w:t>
      </w:r>
      <w:r w:rsidR="006B14C6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ережеге</w:t>
      </w:r>
      <w:proofErr w:type="spellEnd"/>
      <w:r w:rsidRPr="00512BCA">
        <w:rPr>
          <w:sz w:val="28"/>
          <w:szCs w:val="28"/>
        </w:rPr>
        <w:t xml:space="preserve"> (Қазақстан</w:t>
      </w:r>
      <w:r w:rsidR="006B14C6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Республикасы</w:t>
      </w:r>
      <w:proofErr w:type="spellEnd"/>
      <w:r w:rsidR="006B14C6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Әділет</w:t>
      </w:r>
      <w:r w:rsidR="006B14C6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министрлігінде</w:t>
      </w:r>
      <w:proofErr w:type="spellEnd"/>
      <w:r w:rsidRPr="00512BCA">
        <w:rPr>
          <w:sz w:val="28"/>
          <w:szCs w:val="28"/>
        </w:rPr>
        <w:t xml:space="preserve"> 2011 жылғы 29 сәуірде № 6929 </w:t>
      </w:r>
      <w:proofErr w:type="spellStart"/>
      <w:r w:rsidRPr="00512BCA">
        <w:rPr>
          <w:sz w:val="28"/>
          <w:szCs w:val="28"/>
        </w:rPr>
        <w:t>тіркелген</w:t>
      </w:r>
      <w:proofErr w:type="spellEnd"/>
      <w:r w:rsidRPr="00512BCA">
        <w:rPr>
          <w:sz w:val="28"/>
          <w:szCs w:val="28"/>
        </w:rPr>
        <w:t>) және</w:t>
      </w:r>
      <w:r w:rsidR="006B14C6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басқада</w:t>
      </w:r>
      <w:r w:rsidR="006B14C6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құжаттарға</w:t>
      </w:r>
      <w:r w:rsidR="006B14C6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сәйкес</w:t>
      </w:r>
      <w:r w:rsidR="006B14C6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әзірленді.</w:t>
      </w:r>
    </w:p>
    <w:p w:rsidR="006B14C6" w:rsidRDefault="008E027E" w:rsidP="00512BC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512BCA">
        <w:rPr>
          <w:rStyle w:val="a4"/>
          <w:sz w:val="28"/>
          <w:szCs w:val="28"/>
        </w:rPr>
        <w:t xml:space="preserve">2. </w:t>
      </w:r>
      <w:proofErr w:type="spellStart"/>
      <w:r w:rsidRPr="00512BCA">
        <w:rPr>
          <w:rStyle w:val="a4"/>
          <w:sz w:val="28"/>
          <w:szCs w:val="28"/>
        </w:rPr>
        <w:t>Онлайн</w:t>
      </w:r>
      <w:proofErr w:type="spellEnd"/>
      <w:r w:rsidR="006B14C6">
        <w:rPr>
          <w:rStyle w:val="a4"/>
          <w:sz w:val="28"/>
          <w:szCs w:val="28"/>
        </w:rPr>
        <w:t xml:space="preserve"> </w:t>
      </w:r>
      <w:proofErr w:type="spellStart"/>
      <w:r w:rsidRPr="00512BCA">
        <w:rPr>
          <w:rStyle w:val="a4"/>
          <w:sz w:val="28"/>
          <w:szCs w:val="28"/>
        </w:rPr>
        <w:t>режимде</w:t>
      </w:r>
      <w:proofErr w:type="spellEnd"/>
      <w:r w:rsidR="006B14C6">
        <w:rPr>
          <w:rStyle w:val="a4"/>
          <w:sz w:val="28"/>
          <w:szCs w:val="28"/>
        </w:rPr>
        <w:t xml:space="preserve"> </w:t>
      </w:r>
      <w:r w:rsidRPr="00512BCA">
        <w:rPr>
          <w:rStyle w:val="a4"/>
          <w:sz w:val="28"/>
          <w:szCs w:val="28"/>
        </w:rPr>
        <w:t>қорғау</w:t>
      </w:r>
      <w:r w:rsidR="006B14C6">
        <w:rPr>
          <w:rStyle w:val="a4"/>
          <w:sz w:val="28"/>
          <w:szCs w:val="28"/>
        </w:rPr>
        <w:t xml:space="preserve"> </w:t>
      </w:r>
      <w:proofErr w:type="spellStart"/>
      <w:r w:rsidRPr="00512BCA">
        <w:rPr>
          <w:rStyle w:val="a4"/>
          <w:sz w:val="28"/>
          <w:szCs w:val="28"/>
        </w:rPr>
        <w:t>кезінде</w:t>
      </w:r>
      <w:proofErr w:type="spellEnd"/>
      <w:r w:rsidR="006B14C6">
        <w:rPr>
          <w:rStyle w:val="a4"/>
          <w:sz w:val="28"/>
          <w:szCs w:val="28"/>
        </w:rPr>
        <w:t xml:space="preserve"> </w:t>
      </w:r>
      <w:r w:rsidRPr="00512BCA">
        <w:rPr>
          <w:rStyle w:val="a4"/>
          <w:sz w:val="28"/>
          <w:szCs w:val="28"/>
        </w:rPr>
        <w:t>диссертациялық</w:t>
      </w:r>
      <w:r w:rsidR="006B14C6">
        <w:rPr>
          <w:rStyle w:val="a4"/>
          <w:sz w:val="28"/>
          <w:szCs w:val="28"/>
        </w:rPr>
        <w:t xml:space="preserve"> </w:t>
      </w:r>
      <w:r w:rsidRPr="00512BCA">
        <w:rPr>
          <w:rStyle w:val="a4"/>
          <w:sz w:val="28"/>
          <w:szCs w:val="28"/>
        </w:rPr>
        <w:t>кеңес</w:t>
      </w:r>
      <w:r w:rsidR="006B14C6">
        <w:rPr>
          <w:rStyle w:val="a4"/>
          <w:sz w:val="28"/>
          <w:szCs w:val="28"/>
        </w:rPr>
        <w:t xml:space="preserve"> </w:t>
      </w:r>
      <w:r w:rsidRPr="00512BCA">
        <w:rPr>
          <w:rStyle w:val="a4"/>
          <w:sz w:val="28"/>
          <w:szCs w:val="28"/>
        </w:rPr>
        <w:t>мүшелеріне</w:t>
      </w:r>
      <w:r w:rsidR="006B14C6">
        <w:rPr>
          <w:rStyle w:val="a4"/>
          <w:sz w:val="28"/>
          <w:szCs w:val="28"/>
        </w:rPr>
        <w:t xml:space="preserve"> </w:t>
      </w:r>
      <w:r w:rsidRPr="00512BCA">
        <w:rPr>
          <w:rStyle w:val="a4"/>
          <w:sz w:val="28"/>
          <w:szCs w:val="28"/>
        </w:rPr>
        <w:t>және</w:t>
      </w:r>
      <w:r w:rsidR="006B14C6">
        <w:rPr>
          <w:rStyle w:val="a4"/>
          <w:sz w:val="28"/>
          <w:szCs w:val="28"/>
        </w:rPr>
        <w:t xml:space="preserve"> </w:t>
      </w:r>
      <w:r w:rsidRPr="00512BCA">
        <w:rPr>
          <w:rStyle w:val="a4"/>
          <w:sz w:val="28"/>
          <w:szCs w:val="28"/>
        </w:rPr>
        <w:t>докторанттарға</w:t>
      </w:r>
      <w:r w:rsidR="006B14C6">
        <w:rPr>
          <w:rStyle w:val="a4"/>
          <w:sz w:val="28"/>
          <w:szCs w:val="28"/>
        </w:rPr>
        <w:t xml:space="preserve"> </w:t>
      </w:r>
      <w:r w:rsidRPr="00512BCA">
        <w:rPr>
          <w:rStyle w:val="a4"/>
          <w:sz w:val="28"/>
          <w:szCs w:val="28"/>
        </w:rPr>
        <w:t>қойылатын</w:t>
      </w:r>
      <w:r w:rsidR="006B14C6">
        <w:rPr>
          <w:rStyle w:val="a4"/>
          <w:sz w:val="28"/>
          <w:szCs w:val="28"/>
        </w:rPr>
        <w:t xml:space="preserve"> </w:t>
      </w:r>
      <w:proofErr w:type="spellStart"/>
      <w:r w:rsidRPr="00512BCA">
        <w:rPr>
          <w:rStyle w:val="a4"/>
          <w:sz w:val="28"/>
          <w:szCs w:val="28"/>
        </w:rPr>
        <w:t>жалпы</w:t>
      </w:r>
      <w:proofErr w:type="spellEnd"/>
      <w:r w:rsidR="006B14C6">
        <w:rPr>
          <w:rStyle w:val="a4"/>
          <w:sz w:val="28"/>
          <w:szCs w:val="28"/>
        </w:rPr>
        <w:t xml:space="preserve"> </w:t>
      </w:r>
      <w:proofErr w:type="spellStart"/>
      <w:r w:rsidRPr="00512BCA">
        <w:rPr>
          <w:rStyle w:val="a4"/>
          <w:sz w:val="28"/>
          <w:szCs w:val="28"/>
        </w:rPr>
        <w:t>талаптар</w:t>
      </w:r>
      <w:proofErr w:type="spellEnd"/>
    </w:p>
    <w:p w:rsidR="00D1687A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>2.1. Диссертация</w:t>
      </w:r>
      <w:r w:rsidR="006B14C6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қорғау</w:t>
      </w:r>
      <w:r w:rsidR="006B14C6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жөніндегі</w:t>
      </w:r>
      <w:r w:rsidR="006B14C6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диссертациялық</w:t>
      </w:r>
      <w:r w:rsidR="006B14C6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</w:t>
      </w:r>
      <w:r w:rsidR="006B14C6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отырыстарына</w:t>
      </w:r>
      <w:proofErr w:type="spellEnd"/>
      <w:r w:rsidR="006B14C6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қатысу</w:t>
      </w:r>
      <w:r w:rsidR="006B14C6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үшін</w:t>
      </w:r>
      <w:r w:rsidR="006B14C6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қорғауға</w:t>
      </w:r>
      <w:r w:rsidR="006B14C6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дейін</w:t>
      </w:r>
      <w:proofErr w:type="spellEnd"/>
      <w:r w:rsidRPr="00512BC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Zoom</w:t>
      </w:r>
      <w:proofErr w:type="spellEnd"/>
      <w:r w:rsidRPr="00512BCA">
        <w:rPr>
          <w:sz w:val="28"/>
          <w:szCs w:val="28"/>
        </w:rPr>
        <w:t xml:space="preserve"> (</w:t>
      </w:r>
      <w:hyperlink r:id="rId5" w:tgtFrame="_new" w:history="1">
        <w:r w:rsidRPr="00512BCA">
          <w:rPr>
            <w:rStyle w:val="a5"/>
            <w:sz w:val="28"/>
            <w:szCs w:val="28"/>
          </w:rPr>
          <w:t>https://zoom.us/</w:t>
        </w:r>
      </w:hyperlink>
      <w:r w:rsidRPr="00512BCA">
        <w:rPr>
          <w:sz w:val="28"/>
          <w:szCs w:val="28"/>
        </w:rPr>
        <w:t>) бағдарламасын</w:t>
      </w:r>
      <w:r w:rsidR="006B14C6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компьютерге</w:t>
      </w:r>
      <w:proofErr w:type="spellEnd"/>
      <w:r w:rsidR="006B14C6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орнатып</w:t>
      </w:r>
      <w:proofErr w:type="spellEnd"/>
      <w:r w:rsidRPr="00512BCA">
        <w:rPr>
          <w:sz w:val="28"/>
          <w:szCs w:val="28"/>
        </w:rPr>
        <w:t xml:space="preserve">, </w:t>
      </w:r>
      <w:proofErr w:type="spellStart"/>
      <w:r w:rsidRPr="00512BCA">
        <w:rPr>
          <w:sz w:val="28"/>
          <w:szCs w:val="28"/>
        </w:rPr>
        <w:t>веб-камерасы</w:t>
      </w:r>
      <w:proofErr w:type="spellEnd"/>
      <w:r w:rsidRPr="00512BCA">
        <w:rPr>
          <w:sz w:val="28"/>
          <w:szCs w:val="28"/>
        </w:rPr>
        <w:t>, динамиктері/құлаққаптары, микрофоны</w:t>
      </w:r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бар</w:t>
      </w:r>
      <w:r w:rsidR="00D1687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компьютерді</w:t>
      </w:r>
      <w:proofErr w:type="spellEnd"/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қамтамасыз</w:t>
      </w:r>
      <w:r w:rsidR="00D1687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ету</w:t>
      </w:r>
      <w:proofErr w:type="spellEnd"/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қажет.</w:t>
      </w:r>
    </w:p>
    <w:p w:rsidR="00D1687A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>2.2. Zoom-ға</w:t>
      </w:r>
      <w:r w:rsidR="00D1687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кірген</w:t>
      </w:r>
      <w:proofErr w:type="spellEnd"/>
      <w:r w:rsidR="00D1687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кезде</w:t>
      </w:r>
      <w:proofErr w:type="spellEnd"/>
      <w:r w:rsidR="00D1687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ізденуші</w:t>
      </w:r>
      <w:proofErr w:type="spellEnd"/>
      <w:r w:rsidRPr="00512BCA">
        <w:rPr>
          <w:sz w:val="28"/>
          <w:szCs w:val="28"/>
        </w:rPr>
        <w:t>, диссертациялық</w:t>
      </w:r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</w:t>
      </w:r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мүшелері, ғылыми</w:t>
      </w:r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 xml:space="preserve">кеңесшілер, </w:t>
      </w:r>
      <w:proofErr w:type="spellStart"/>
      <w:r w:rsidRPr="00512BCA">
        <w:rPr>
          <w:sz w:val="28"/>
          <w:szCs w:val="28"/>
        </w:rPr>
        <w:t>рецензенттер</w:t>
      </w:r>
      <w:proofErr w:type="spellEnd"/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өздерінің</w:t>
      </w:r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толық</w:t>
      </w:r>
      <w:r w:rsidR="00D1687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шынайы</w:t>
      </w:r>
      <w:proofErr w:type="spellEnd"/>
      <w:r w:rsidR="00D1687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есімдерін</w:t>
      </w:r>
      <w:proofErr w:type="spellEnd"/>
      <w:r w:rsidRPr="00512BCA">
        <w:rPr>
          <w:sz w:val="28"/>
          <w:szCs w:val="28"/>
        </w:rPr>
        <w:t xml:space="preserve"> (</w:t>
      </w:r>
      <w:proofErr w:type="spellStart"/>
      <w:r w:rsidRPr="00512BCA">
        <w:rPr>
          <w:sz w:val="28"/>
          <w:szCs w:val="28"/>
        </w:rPr>
        <w:t>тегі-аты</w:t>
      </w:r>
      <w:proofErr w:type="spellEnd"/>
      <w:r w:rsidRPr="00512BCA">
        <w:rPr>
          <w:sz w:val="28"/>
          <w:szCs w:val="28"/>
        </w:rPr>
        <w:t xml:space="preserve">) көрсетіп, </w:t>
      </w:r>
      <w:proofErr w:type="spellStart"/>
      <w:r w:rsidRPr="00512BCA">
        <w:rPr>
          <w:sz w:val="28"/>
          <w:szCs w:val="28"/>
        </w:rPr>
        <w:t>бейнені</w:t>
      </w:r>
      <w:proofErr w:type="spellEnd"/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қосу</w:t>
      </w:r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арқылы</w:t>
      </w:r>
      <w:r w:rsidR="00D1687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міндетті</w:t>
      </w:r>
      <w:proofErr w:type="spellEnd"/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түрде</w:t>
      </w:r>
      <w:r w:rsidR="00D1687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идентификацияланады</w:t>
      </w:r>
      <w:proofErr w:type="spellEnd"/>
      <w:r w:rsidRPr="00512BCA">
        <w:rPr>
          <w:sz w:val="28"/>
          <w:szCs w:val="28"/>
        </w:rPr>
        <w:t>.</w:t>
      </w:r>
    </w:p>
    <w:p w:rsidR="00D1687A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 xml:space="preserve">2.3. </w:t>
      </w:r>
      <w:proofErr w:type="spellStart"/>
      <w:r w:rsidRPr="00512BCA">
        <w:rPr>
          <w:sz w:val="28"/>
          <w:szCs w:val="28"/>
        </w:rPr>
        <w:t>PhD</w:t>
      </w:r>
      <w:proofErr w:type="spellEnd"/>
      <w:r w:rsidRPr="00512BCA">
        <w:rPr>
          <w:sz w:val="28"/>
          <w:szCs w:val="28"/>
        </w:rPr>
        <w:t xml:space="preserve"> докторлық</w:t>
      </w:r>
      <w:r w:rsidR="00D1687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диссертацияларын</w:t>
      </w:r>
      <w:proofErr w:type="spellEnd"/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қорғау</w:t>
      </w:r>
      <w:r w:rsidR="00D1687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онлайн</w:t>
      </w:r>
      <w:proofErr w:type="spellEnd"/>
      <w:r w:rsidR="00D1687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режимде</w:t>
      </w:r>
      <w:proofErr w:type="spellEnd"/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қатысушыларды</w:t>
      </w:r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верификациялауға, олардың</w:t>
      </w:r>
      <w:r w:rsidR="00D1687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экрандары</w:t>
      </w:r>
      <w:proofErr w:type="spellEnd"/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мен</w:t>
      </w:r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әрекеттерін</w:t>
      </w:r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бақылауға</w:t>
      </w:r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мүмкіндік</w:t>
      </w:r>
      <w:r w:rsidR="00D1687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беретін</w:t>
      </w:r>
      <w:proofErr w:type="spellEnd"/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бағдарлама</w:t>
      </w:r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арқылы</w:t>
      </w:r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жүзеге</w:t>
      </w:r>
      <w:r w:rsidR="00D1687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асырылады</w:t>
      </w:r>
      <w:proofErr w:type="spellEnd"/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және</w:t>
      </w:r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қорғаудың</w:t>
      </w:r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бірыңғай</w:t>
      </w:r>
      <w:r w:rsidR="00D1687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бейне</w:t>
      </w:r>
      <w:proofErr w:type="spellEnd"/>
      <w:r w:rsidR="00D1687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жазбасы</w:t>
      </w:r>
      <w:proofErr w:type="spellEnd"/>
      <w:r w:rsidR="00D1687A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жүргізіледі.</w:t>
      </w:r>
    </w:p>
    <w:p w:rsidR="0084653E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>2.4. Докторлық</w:t>
      </w:r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диссертацияны</w:t>
      </w:r>
      <w:proofErr w:type="spellEnd"/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қорғау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қарсаңында</w:t>
      </w:r>
      <w:r w:rsidR="0084653E">
        <w:rPr>
          <w:sz w:val="28"/>
          <w:szCs w:val="28"/>
        </w:rPr>
        <w:t xml:space="preserve"> </w:t>
      </w:r>
      <w:r w:rsidR="00C857BE">
        <w:rPr>
          <w:sz w:val="28"/>
          <w:szCs w:val="28"/>
        </w:rPr>
        <w:t>ғ</w:t>
      </w:r>
      <w:r w:rsidRPr="00512BCA">
        <w:rPr>
          <w:sz w:val="28"/>
          <w:szCs w:val="28"/>
        </w:rPr>
        <w:t>ылыми</w:t>
      </w:r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хатшы</w:t>
      </w:r>
      <w:proofErr w:type="spellEnd"/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диссертациялық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мүшелерімен</w:t>
      </w:r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байланысып</w:t>
      </w:r>
      <w:proofErr w:type="spellEnd"/>
      <w:r w:rsidRPr="00512BCA">
        <w:rPr>
          <w:sz w:val="28"/>
          <w:szCs w:val="28"/>
        </w:rPr>
        <w:t>, қорғау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 xml:space="preserve">рәсіміне, </w:t>
      </w:r>
      <w:proofErr w:type="spellStart"/>
      <w:r w:rsidRPr="00512BCA">
        <w:rPr>
          <w:sz w:val="28"/>
          <w:szCs w:val="28"/>
        </w:rPr>
        <w:t>онлайн</w:t>
      </w:r>
      <w:proofErr w:type="spellEnd"/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конференция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шарттарындағы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әрекет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тәртібімен</w:t>
      </w:r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ережелеріне</w:t>
      </w:r>
      <w:proofErr w:type="spellEnd"/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қатысты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нұсқаулық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жүргізуі</w:t>
      </w:r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тиіс</w:t>
      </w:r>
      <w:proofErr w:type="spellEnd"/>
      <w:r w:rsidRPr="00512BCA">
        <w:rPr>
          <w:sz w:val="28"/>
          <w:szCs w:val="28"/>
        </w:rPr>
        <w:t>.</w:t>
      </w:r>
    </w:p>
    <w:p w:rsidR="008E027E" w:rsidRPr="00512BCA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 xml:space="preserve">2.5. </w:t>
      </w:r>
      <w:proofErr w:type="spellStart"/>
      <w:r w:rsidRPr="00512BCA">
        <w:rPr>
          <w:sz w:val="28"/>
          <w:szCs w:val="28"/>
        </w:rPr>
        <w:t>PhD</w:t>
      </w:r>
      <w:proofErr w:type="spellEnd"/>
      <w:r w:rsidRPr="00512BCA">
        <w:rPr>
          <w:sz w:val="28"/>
          <w:szCs w:val="28"/>
        </w:rPr>
        <w:t xml:space="preserve"> докторлық</w:t>
      </w:r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диссертациясын</w:t>
      </w:r>
      <w:proofErr w:type="spellEnd"/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онлайн</w:t>
      </w:r>
      <w:proofErr w:type="spellEnd"/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қорғау</w:t>
      </w:r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кезінде</w:t>
      </w:r>
      <w:proofErr w:type="spellEnd"/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докторант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экран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көрсету</w:t>
      </w:r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режимінде</w:t>
      </w:r>
      <w:proofErr w:type="spellEnd"/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жұмысының</w:t>
      </w:r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презентациясын</w:t>
      </w:r>
      <w:proofErr w:type="spellEnd"/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көрсетіп, диссертациялық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мүшелеріне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камера</w:t>
      </w:r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алдында</w:t>
      </w:r>
      <w:proofErr w:type="spellEnd"/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баяндама</w:t>
      </w:r>
      <w:proofErr w:type="spellEnd"/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жасайды</w:t>
      </w:r>
      <w:proofErr w:type="spellEnd"/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және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мүшелерінің</w:t>
      </w:r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ауызша</w:t>
      </w:r>
      <w:proofErr w:type="spellEnd"/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сұрақтарына</w:t>
      </w:r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жауап</w:t>
      </w:r>
      <w:proofErr w:type="spellEnd"/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береді</w:t>
      </w:r>
      <w:proofErr w:type="spellEnd"/>
      <w:r w:rsidRPr="00512BCA">
        <w:rPr>
          <w:sz w:val="28"/>
          <w:szCs w:val="28"/>
        </w:rPr>
        <w:t>. Техникалық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ақаулар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туындаған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жағдайда, сұрақтар</w:t>
      </w:r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жазбаша</w:t>
      </w:r>
      <w:proofErr w:type="spellEnd"/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түрде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қойылуы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мүмкін. Бұл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жағдайда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мүшелерінің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сұрақтарын</w:t>
      </w:r>
      <w:r w:rsidR="0084653E">
        <w:rPr>
          <w:sz w:val="28"/>
          <w:szCs w:val="28"/>
        </w:rPr>
        <w:t xml:space="preserve"> </w:t>
      </w:r>
      <w:r w:rsidR="00C857BE">
        <w:rPr>
          <w:sz w:val="28"/>
          <w:szCs w:val="28"/>
          <w:lang w:val="kk-KZ"/>
        </w:rPr>
        <w:t>ғ</w:t>
      </w:r>
      <w:r w:rsidRPr="00512BCA">
        <w:rPr>
          <w:sz w:val="28"/>
          <w:szCs w:val="28"/>
        </w:rPr>
        <w:t>ылыми</w:t>
      </w:r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хатшы</w:t>
      </w:r>
      <w:proofErr w:type="spellEnd"/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оқып</w:t>
      </w:r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береді</w:t>
      </w:r>
      <w:proofErr w:type="spellEnd"/>
      <w:r w:rsidRPr="00512BCA">
        <w:rPr>
          <w:sz w:val="28"/>
          <w:szCs w:val="28"/>
        </w:rPr>
        <w:t>. Докторлық</w:t>
      </w:r>
      <w:r w:rsidR="0084653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диссертацияны</w:t>
      </w:r>
      <w:proofErr w:type="spellEnd"/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қорғауға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арналған</w:t>
      </w:r>
      <w:r w:rsidR="0084653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баяндамаға 20 минутбөлінеді.</w:t>
      </w:r>
    </w:p>
    <w:p w:rsidR="00DE597E" w:rsidRDefault="008E027E" w:rsidP="00512BC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512BCA">
        <w:rPr>
          <w:rStyle w:val="a4"/>
          <w:sz w:val="28"/>
          <w:szCs w:val="28"/>
        </w:rPr>
        <w:t>3. Отырысқа</w:t>
      </w:r>
      <w:r w:rsidR="00DE597E">
        <w:rPr>
          <w:rStyle w:val="a4"/>
          <w:sz w:val="28"/>
          <w:szCs w:val="28"/>
        </w:rPr>
        <w:t xml:space="preserve"> </w:t>
      </w:r>
      <w:r w:rsidRPr="00512BCA">
        <w:rPr>
          <w:rStyle w:val="a4"/>
          <w:sz w:val="28"/>
          <w:szCs w:val="28"/>
        </w:rPr>
        <w:t>қатысушыларды</w:t>
      </w:r>
      <w:r w:rsidR="00DE597E">
        <w:rPr>
          <w:rStyle w:val="a4"/>
          <w:sz w:val="28"/>
          <w:szCs w:val="28"/>
        </w:rPr>
        <w:t xml:space="preserve"> </w:t>
      </w:r>
      <w:proofErr w:type="spellStart"/>
      <w:r w:rsidRPr="00512BCA">
        <w:rPr>
          <w:rStyle w:val="a4"/>
          <w:sz w:val="28"/>
          <w:szCs w:val="28"/>
        </w:rPr>
        <w:t>тіркеу</w:t>
      </w:r>
      <w:proofErr w:type="spellEnd"/>
      <w:r w:rsidRPr="00512BCA">
        <w:rPr>
          <w:rStyle w:val="a4"/>
          <w:sz w:val="28"/>
          <w:szCs w:val="28"/>
        </w:rPr>
        <w:t xml:space="preserve">, </w:t>
      </w:r>
      <w:proofErr w:type="spellStart"/>
      <w:r w:rsidRPr="00512BCA">
        <w:rPr>
          <w:rStyle w:val="a4"/>
          <w:sz w:val="28"/>
          <w:szCs w:val="28"/>
        </w:rPr>
        <w:t>жеке</w:t>
      </w:r>
      <w:proofErr w:type="spellEnd"/>
      <w:r w:rsidR="00DE597E">
        <w:rPr>
          <w:rStyle w:val="a4"/>
          <w:sz w:val="28"/>
          <w:szCs w:val="28"/>
        </w:rPr>
        <w:t xml:space="preserve"> </w:t>
      </w:r>
      <w:r w:rsidRPr="00512BCA">
        <w:rPr>
          <w:rStyle w:val="a4"/>
          <w:sz w:val="28"/>
          <w:szCs w:val="28"/>
        </w:rPr>
        <w:t>тұлғаны</w:t>
      </w:r>
      <w:r w:rsidR="00DE597E">
        <w:rPr>
          <w:rStyle w:val="a4"/>
          <w:sz w:val="28"/>
          <w:szCs w:val="28"/>
        </w:rPr>
        <w:t xml:space="preserve"> </w:t>
      </w:r>
      <w:proofErr w:type="spellStart"/>
      <w:r w:rsidRPr="00512BCA">
        <w:rPr>
          <w:rStyle w:val="a4"/>
          <w:sz w:val="28"/>
          <w:szCs w:val="28"/>
        </w:rPr>
        <w:t>идентификациялау</w:t>
      </w:r>
      <w:proofErr w:type="spellEnd"/>
      <w:r w:rsidRPr="00512BCA">
        <w:rPr>
          <w:rStyle w:val="a4"/>
          <w:sz w:val="28"/>
          <w:szCs w:val="28"/>
        </w:rPr>
        <w:t xml:space="preserve">, </w:t>
      </w:r>
      <w:proofErr w:type="spellStart"/>
      <w:r w:rsidRPr="00512BCA">
        <w:rPr>
          <w:rStyle w:val="a4"/>
          <w:sz w:val="28"/>
          <w:szCs w:val="28"/>
        </w:rPr>
        <w:t>прокторинг</w:t>
      </w:r>
      <w:proofErr w:type="spellEnd"/>
    </w:p>
    <w:p w:rsidR="00DE597E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lastRenderedPageBreak/>
        <w:t>3.1. Диссертациялық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мүшелері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тіркеуден</w:t>
      </w:r>
      <w:proofErr w:type="spellEnd"/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өтеді (отырысқа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кіру</w:t>
      </w:r>
      <w:proofErr w:type="spellEnd"/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күні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мен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уақыты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Университет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серверінде</w:t>
      </w:r>
      <w:proofErr w:type="spellEnd"/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сақталады).</w:t>
      </w:r>
    </w:p>
    <w:p w:rsidR="00DE597E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>3.2. Докторанттың, диссертациялық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мүшелерінің, ғылыми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кеңесшілердің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және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рецензенттердің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жеке</w:t>
      </w:r>
      <w:proofErr w:type="spellEnd"/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басын</w:t>
      </w:r>
      <w:proofErr w:type="spellEnd"/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куәландыру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қорғауға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дейін</w:t>
      </w:r>
      <w:proofErr w:type="spellEnd"/>
      <w:r w:rsidRPr="00512BCA">
        <w:rPr>
          <w:sz w:val="28"/>
          <w:szCs w:val="28"/>
        </w:rPr>
        <w:t xml:space="preserve"> 30 минут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бұрын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алдын</w:t>
      </w:r>
      <w:proofErr w:type="spellEnd"/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ала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алынған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куәлік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көшірмесі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бойынша</w:t>
      </w:r>
      <w:proofErr w:type="spellEnd"/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жүргізіледі.</w:t>
      </w:r>
    </w:p>
    <w:p w:rsidR="00DE597E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>3.3. Диссертациялық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кеңестің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онлайн</w:t>
      </w:r>
      <w:proofErr w:type="spellEnd"/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отырысына</w:t>
      </w:r>
      <w:proofErr w:type="spellEnd"/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қатысуды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растау</w:t>
      </w:r>
      <w:proofErr w:type="spellEnd"/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арнайы</w:t>
      </w:r>
      <w:proofErr w:type="spellEnd"/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бағдарламада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тіркеуден</w:t>
      </w:r>
      <w:proofErr w:type="spellEnd"/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бастап</w:t>
      </w:r>
      <w:proofErr w:type="spellEnd"/>
      <w:r w:rsidRPr="00512BCA">
        <w:rPr>
          <w:sz w:val="28"/>
          <w:szCs w:val="28"/>
        </w:rPr>
        <w:t xml:space="preserve">, </w:t>
      </w:r>
      <w:proofErr w:type="spellStart"/>
      <w:r w:rsidRPr="00512BCA">
        <w:rPr>
          <w:sz w:val="28"/>
          <w:szCs w:val="28"/>
        </w:rPr>
        <w:t>отырыс</w:t>
      </w:r>
      <w:proofErr w:type="spellEnd"/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аяқталғанға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дейін</w:t>
      </w:r>
      <w:proofErr w:type="spellEnd"/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бейне</w:t>
      </w:r>
      <w:proofErr w:type="spellEnd"/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жазба</w:t>
      </w:r>
      <w:proofErr w:type="spellEnd"/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түрінде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толық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көлемде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жүзеге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асырылады</w:t>
      </w:r>
      <w:proofErr w:type="spellEnd"/>
      <w:r w:rsidRPr="00512BCA">
        <w:rPr>
          <w:sz w:val="28"/>
          <w:szCs w:val="28"/>
        </w:rPr>
        <w:t>.</w:t>
      </w:r>
    </w:p>
    <w:p w:rsidR="008E027E" w:rsidRPr="00512BCA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>3.4. Барлық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қорғау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рәсімі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Диссертациялық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туралы</w:t>
      </w:r>
      <w:proofErr w:type="spellEnd"/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Ережеде</w:t>
      </w:r>
      <w:proofErr w:type="spellEnd"/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көрсетілген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тәртіпте (қорғау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сценарийіне</w:t>
      </w:r>
      <w:proofErr w:type="spellEnd"/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сәйкес) жүргізіледі.</w:t>
      </w:r>
    </w:p>
    <w:p w:rsidR="00DE597E" w:rsidRDefault="008E027E" w:rsidP="00512BC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512BCA">
        <w:rPr>
          <w:rStyle w:val="a4"/>
          <w:sz w:val="28"/>
          <w:szCs w:val="28"/>
        </w:rPr>
        <w:t xml:space="preserve">4. </w:t>
      </w:r>
      <w:proofErr w:type="spellStart"/>
      <w:r w:rsidRPr="00512BCA">
        <w:rPr>
          <w:rStyle w:val="a4"/>
          <w:sz w:val="28"/>
          <w:szCs w:val="28"/>
        </w:rPr>
        <w:t>Санау</w:t>
      </w:r>
      <w:proofErr w:type="spellEnd"/>
      <w:r w:rsidR="00DE597E">
        <w:rPr>
          <w:rStyle w:val="a4"/>
          <w:sz w:val="28"/>
          <w:szCs w:val="28"/>
        </w:rPr>
        <w:t xml:space="preserve"> </w:t>
      </w:r>
      <w:proofErr w:type="spellStart"/>
      <w:r w:rsidRPr="00512BCA">
        <w:rPr>
          <w:rStyle w:val="a4"/>
          <w:sz w:val="28"/>
          <w:szCs w:val="28"/>
        </w:rPr>
        <w:t>комиссиясын</w:t>
      </w:r>
      <w:proofErr w:type="spellEnd"/>
      <w:r w:rsidR="00DE597E">
        <w:rPr>
          <w:rStyle w:val="a4"/>
          <w:sz w:val="28"/>
          <w:szCs w:val="28"/>
        </w:rPr>
        <w:t xml:space="preserve"> </w:t>
      </w:r>
      <w:r w:rsidRPr="00512BCA">
        <w:rPr>
          <w:rStyle w:val="a4"/>
          <w:sz w:val="28"/>
          <w:szCs w:val="28"/>
        </w:rPr>
        <w:t>таңдау</w:t>
      </w:r>
      <w:r w:rsidR="00DE597E">
        <w:rPr>
          <w:rStyle w:val="a4"/>
          <w:sz w:val="28"/>
          <w:szCs w:val="28"/>
        </w:rPr>
        <w:t xml:space="preserve"> </w:t>
      </w:r>
      <w:r w:rsidRPr="00512BCA">
        <w:rPr>
          <w:rStyle w:val="a4"/>
          <w:sz w:val="28"/>
          <w:szCs w:val="28"/>
        </w:rPr>
        <w:t>және</w:t>
      </w:r>
      <w:r w:rsidR="00DE597E">
        <w:rPr>
          <w:rStyle w:val="a4"/>
          <w:sz w:val="28"/>
          <w:szCs w:val="28"/>
        </w:rPr>
        <w:t xml:space="preserve"> </w:t>
      </w:r>
      <w:proofErr w:type="spellStart"/>
      <w:r w:rsidRPr="00512BCA">
        <w:rPr>
          <w:rStyle w:val="a4"/>
          <w:sz w:val="28"/>
          <w:szCs w:val="28"/>
        </w:rPr>
        <w:t>жасырын</w:t>
      </w:r>
      <w:proofErr w:type="spellEnd"/>
      <w:r w:rsidR="00DE597E">
        <w:rPr>
          <w:rStyle w:val="a4"/>
          <w:sz w:val="28"/>
          <w:szCs w:val="28"/>
        </w:rPr>
        <w:t xml:space="preserve"> </w:t>
      </w:r>
      <w:proofErr w:type="spellStart"/>
      <w:r w:rsidRPr="00512BCA">
        <w:rPr>
          <w:rStyle w:val="a4"/>
          <w:sz w:val="28"/>
          <w:szCs w:val="28"/>
        </w:rPr>
        <w:t>дауыс</w:t>
      </w:r>
      <w:proofErr w:type="spellEnd"/>
      <w:r w:rsidR="00DE597E">
        <w:rPr>
          <w:rStyle w:val="a4"/>
          <w:sz w:val="28"/>
          <w:szCs w:val="28"/>
        </w:rPr>
        <w:t xml:space="preserve"> </w:t>
      </w:r>
      <w:r w:rsidRPr="00512BCA">
        <w:rPr>
          <w:rStyle w:val="a4"/>
          <w:sz w:val="28"/>
          <w:szCs w:val="28"/>
        </w:rPr>
        <w:t>беру</w:t>
      </w:r>
      <w:r w:rsidR="00DE597E">
        <w:rPr>
          <w:rStyle w:val="a4"/>
          <w:sz w:val="28"/>
          <w:szCs w:val="28"/>
        </w:rPr>
        <w:t xml:space="preserve"> </w:t>
      </w:r>
      <w:r w:rsidRPr="00512BCA">
        <w:rPr>
          <w:rStyle w:val="a4"/>
          <w:sz w:val="28"/>
          <w:szCs w:val="28"/>
        </w:rPr>
        <w:t>рәсімі</w:t>
      </w:r>
    </w:p>
    <w:p w:rsidR="00DE597E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>4.1. Диссертациялық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кеңестің</w:t>
      </w:r>
      <w:r w:rsidR="00DE597E">
        <w:rPr>
          <w:sz w:val="28"/>
          <w:szCs w:val="28"/>
        </w:rPr>
        <w:t xml:space="preserve"> </w:t>
      </w:r>
      <w:r w:rsidR="00C857BE">
        <w:rPr>
          <w:sz w:val="28"/>
          <w:szCs w:val="28"/>
          <w:lang w:val="kk-KZ"/>
        </w:rPr>
        <w:t>ғ</w:t>
      </w:r>
      <w:proofErr w:type="spellStart"/>
      <w:r w:rsidRPr="00512BCA">
        <w:rPr>
          <w:sz w:val="28"/>
          <w:szCs w:val="28"/>
        </w:rPr>
        <w:t>ылыми</w:t>
      </w:r>
      <w:proofErr w:type="spellEnd"/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хатшысы</w:t>
      </w:r>
      <w:proofErr w:type="spellEnd"/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әр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ізденушіге</w:t>
      </w:r>
      <w:proofErr w:type="spellEnd"/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 xml:space="preserve">арналған </w:t>
      </w:r>
      <w:proofErr w:type="spellStart"/>
      <w:r w:rsidRPr="00512BCA">
        <w:rPr>
          <w:sz w:val="28"/>
          <w:szCs w:val="28"/>
        </w:rPr>
        <w:t>google-form</w:t>
      </w:r>
      <w:proofErr w:type="spellEnd"/>
      <w:r w:rsidRPr="00512BCA">
        <w:rPr>
          <w:sz w:val="28"/>
          <w:szCs w:val="28"/>
        </w:rPr>
        <w:t xml:space="preserve"> құрып, оны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қорғауға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дейін</w:t>
      </w:r>
      <w:proofErr w:type="spellEnd"/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дайындайды</w:t>
      </w:r>
      <w:proofErr w:type="spellEnd"/>
      <w:r w:rsidRPr="00512BCA">
        <w:rPr>
          <w:sz w:val="28"/>
          <w:szCs w:val="28"/>
        </w:rPr>
        <w:t>.</w:t>
      </w:r>
    </w:p>
    <w:p w:rsidR="00DE597E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>4.2. Диссертациялық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мүшелері</w:t>
      </w:r>
      <w:r w:rsidR="00DE597E">
        <w:rPr>
          <w:sz w:val="28"/>
          <w:szCs w:val="28"/>
        </w:rPr>
        <w:t xml:space="preserve"> </w:t>
      </w:r>
      <w:r w:rsidR="00C857BE">
        <w:rPr>
          <w:sz w:val="28"/>
          <w:szCs w:val="28"/>
          <w:lang w:val="kk-KZ"/>
        </w:rPr>
        <w:t>ғ</w:t>
      </w:r>
      <w:proofErr w:type="spellStart"/>
      <w:r w:rsidRPr="00512BCA">
        <w:rPr>
          <w:sz w:val="28"/>
          <w:szCs w:val="28"/>
        </w:rPr>
        <w:t>ылыми</w:t>
      </w:r>
      <w:proofErr w:type="spellEnd"/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хатшы</w:t>
      </w:r>
      <w:proofErr w:type="spellEnd"/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жіберген</w:t>
      </w:r>
      <w:proofErr w:type="spellEnd"/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сілтеме</w:t>
      </w:r>
      <w:proofErr w:type="spellEnd"/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бойынша</w:t>
      </w:r>
      <w:proofErr w:type="spellEnd"/>
      <w:r w:rsidRPr="00512BCA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google-form</w:t>
      </w:r>
      <w:proofErr w:type="spellEnd"/>
      <w:r w:rsidRPr="00512BCA">
        <w:rPr>
          <w:sz w:val="28"/>
          <w:szCs w:val="28"/>
        </w:rPr>
        <w:t xml:space="preserve"> арқылы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электронды</w:t>
      </w:r>
      <w:proofErr w:type="spellEnd"/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пошталарына</w:t>
      </w:r>
      <w:proofErr w:type="spellEnd"/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келген</w:t>
      </w:r>
      <w:proofErr w:type="spellEnd"/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хат</w:t>
      </w:r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арқылы</w:t>
      </w:r>
      <w:r w:rsidR="00DE597E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дауыс</w:t>
      </w:r>
      <w:proofErr w:type="spellEnd"/>
      <w:r w:rsidR="00DE597E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береді.</w:t>
      </w:r>
    </w:p>
    <w:p w:rsidR="00710217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 xml:space="preserve">4.3. </w:t>
      </w:r>
      <w:proofErr w:type="spellStart"/>
      <w:r w:rsidRPr="00512BCA">
        <w:rPr>
          <w:sz w:val="28"/>
          <w:szCs w:val="28"/>
        </w:rPr>
        <w:t>Дауыс</w:t>
      </w:r>
      <w:proofErr w:type="spellEnd"/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беру</w:t>
      </w:r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рәсімін</w:t>
      </w:r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өткізу</w:t>
      </w:r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 xml:space="preserve">үшін 3 </w:t>
      </w:r>
      <w:proofErr w:type="spellStart"/>
      <w:r w:rsidRPr="00512BCA">
        <w:rPr>
          <w:sz w:val="28"/>
          <w:szCs w:val="28"/>
        </w:rPr>
        <w:t>адамнан</w:t>
      </w:r>
      <w:proofErr w:type="spellEnd"/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тұратын</w:t>
      </w:r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Санау</w:t>
      </w:r>
      <w:proofErr w:type="spellEnd"/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комиссиясы</w:t>
      </w:r>
      <w:proofErr w:type="spellEnd"/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таңдалады.</w:t>
      </w:r>
    </w:p>
    <w:p w:rsidR="00710217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 xml:space="preserve">4.4. </w:t>
      </w:r>
      <w:proofErr w:type="spellStart"/>
      <w:r w:rsidRPr="00512BCA">
        <w:rPr>
          <w:sz w:val="28"/>
          <w:szCs w:val="28"/>
        </w:rPr>
        <w:t>Санау</w:t>
      </w:r>
      <w:proofErr w:type="spellEnd"/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комиссиясының</w:t>
      </w:r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құрамына</w:t>
      </w:r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кандидатуралар</w:t>
      </w:r>
      <w:proofErr w:type="spellEnd"/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туралы</w:t>
      </w:r>
      <w:proofErr w:type="spellEnd"/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ұсыныстар</w:t>
      </w:r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Диссертациялық</w:t>
      </w:r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</w:t>
      </w:r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мүшелерімен</w:t>
      </w:r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енгізіледі</w:t>
      </w:r>
      <w:proofErr w:type="spellEnd"/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және</w:t>
      </w:r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онлайн</w:t>
      </w:r>
      <w:proofErr w:type="spellEnd"/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режимде</w:t>
      </w:r>
      <w:proofErr w:type="spellEnd"/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отырысқа</w:t>
      </w:r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қатысушылардың</w:t>
      </w:r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жалпы</w:t>
      </w:r>
      <w:proofErr w:type="spellEnd"/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санының</w:t>
      </w:r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көпшілік</w:t>
      </w:r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дауысы</w:t>
      </w:r>
      <w:proofErr w:type="spellEnd"/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арқылы</w:t>
      </w:r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аудиодауыс</w:t>
      </w:r>
      <w:proofErr w:type="spellEnd"/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беру</w:t>
      </w:r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арқылы</w:t>
      </w:r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бекітіледі</w:t>
      </w:r>
      <w:proofErr w:type="spellEnd"/>
      <w:r w:rsidRPr="00512BCA">
        <w:rPr>
          <w:sz w:val="28"/>
          <w:szCs w:val="28"/>
        </w:rPr>
        <w:t>.</w:t>
      </w:r>
    </w:p>
    <w:p w:rsidR="00710217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 xml:space="preserve">4.5. </w:t>
      </w:r>
      <w:proofErr w:type="spellStart"/>
      <w:r w:rsidRPr="00512BCA">
        <w:rPr>
          <w:sz w:val="28"/>
          <w:szCs w:val="28"/>
        </w:rPr>
        <w:t>Санау</w:t>
      </w:r>
      <w:proofErr w:type="spellEnd"/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комиссиясының</w:t>
      </w:r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мүшелерін</w:t>
      </w:r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таңдағаннан</w:t>
      </w:r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кейін</w:t>
      </w:r>
      <w:proofErr w:type="spellEnd"/>
      <w:r w:rsidRPr="00512BCA">
        <w:rPr>
          <w:sz w:val="28"/>
          <w:szCs w:val="28"/>
        </w:rPr>
        <w:t>, диссертациялық</w:t>
      </w:r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кеңестің</w:t>
      </w:r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әрбір</w:t>
      </w:r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мүшесі</w:t>
      </w:r>
      <w:r w:rsidR="00710217">
        <w:rPr>
          <w:sz w:val="28"/>
          <w:szCs w:val="28"/>
        </w:rPr>
        <w:t xml:space="preserve"> </w:t>
      </w:r>
      <w:r w:rsidR="00C857BE">
        <w:rPr>
          <w:sz w:val="28"/>
          <w:szCs w:val="28"/>
          <w:lang w:val="kk-KZ"/>
        </w:rPr>
        <w:t>ғ</w:t>
      </w:r>
      <w:proofErr w:type="spellStart"/>
      <w:r w:rsidRPr="00512BCA">
        <w:rPr>
          <w:sz w:val="28"/>
          <w:szCs w:val="28"/>
        </w:rPr>
        <w:t>ылыми</w:t>
      </w:r>
      <w:proofErr w:type="spellEnd"/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хатшының</w:t>
      </w:r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нұсқауы</w:t>
      </w:r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бойынша</w:t>
      </w:r>
      <w:proofErr w:type="spellEnd"/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электрондық</w:t>
      </w:r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пошталарына</w:t>
      </w:r>
      <w:proofErr w:type="spellEnd"/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келген</w:t>
      </w:r>
      <w:proofErr w:type="spellEnd"/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сілтеме</w:t>
      </w:r>
      <w:proofErr w:type="spellEnd"/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арқылы</w:t>
      </w:r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жасырын</w:t>
      </w:r>
      <w:proofErr w:type="spellEnd"/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дауыс</w:t>
      </w:r>
      <w:proofErr w:type="spellEnd"/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беру</w:t>
      </w:r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бағдарламасына</w:t>
      </w:r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кіреді</w:t>
      </w:r>
      <w:proofErr w:type="spellEnd"/>
      <w:r w:rsidR="00710217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және</w:t>
      </w:r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дауыс</w:t>
      </w:r>
      <w:proofErr w:type="spellEnd"/>
      <w:r w:rsidR="00710217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береді</w:t>
      </w:r>
      <w:proofErr w:type="spellEnd"/>
      <w:r w:rsidRPr="00512BCA">
        <w:rPr>
          <w:sz w:val="28"/>
          <w:szCs w:val="28"/>
        </w:rPr>
        <w:t>.</w:t>
      </w:r>
    </w:p>
    <w:p w:rsidR="008E027E" w:rsidRPr="00512BCA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>4.6. Ғылыми</w:t>
      </w:r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хатшы</w:t>
      </w:r>
      <w:proofErr w:type="spellEnd"/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жасырын</w:t>
      </w:r>
      <w:proofErr w:type="spellEnd"/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дауыс</w:t>
      </w:r>
      <w:proofErr w:type="spellEnd"/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берудің</w:t>
      </w:r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қорытындысын</w:t>
      </w:r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шығару</w:t>
      </w:r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және</w:t>
      </w:r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жасырын</w:t>
      </w:r>
      <w:proofErr w:type="spellEnd"/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дауыс</w:t>
      </w:r>
      <w:proofErr w:type="spellEnd"/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берудің</w:t>
      </w:r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Қорытынды</w:t>
      </w:r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хаттамасын</w:t>
      </w:r>
      <w:proofErr w:type="spellEnd"/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дайындау</w:t>
      </w:r>
      <w:proofErr w:type="spellEnd"/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үшін</w:t>
      </w:r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жасырын</w:t>
      </w:r>
      <w:proofErr w:type="spellEnd"/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дауыс</w:t>
      </w:r>
      <w:proofErr w:type="spellEnd"/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беру</w:t>
      </w:r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бағдарламасына</w:t>
      </w:r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Санау</w:t>
      </w:r>
      <w:proofErr w:type="spellEnd"/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комиссиясының</w:t>
      </w:r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Төрағасына</w:t>
      </w:r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қол</w:t>
      </w:r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жетімділікті</w:t>
      </w:r>
      <w:proofErr w:type="spellEnd"/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береді</w:t>
      </w:r>
      <w:proofErr w:type="spellEnd"/>
      <w:r w:rsidRPr="00512BCA">
        <w:rPr>
          <w:sz w:val="28"/>
          <w:szCs w:val="28"/>
        </w:rPr>
        <w:t xml:space="preserve">. </w:t>
      </w:r>
      <w:proofErr w:type="spellStart"/>
      <w:r w:rsidRPr="00512BCA">
        <w:rPr>
          <w:sz w:val="28"/>
          <w:szCs w:val="28"/>
        </w:rPr>
        <w:t>Санау</w:t>
      </w:r>
      <w:proofErr w:type="spellEnd"/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комиссиясының</w:t>
      </w:r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Төрағасы</w:t>
      </w:r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жасырын</w:t>
      </w:r>
      <w:proofErr w:type="spellEnd"/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дауыс</w:t>
      </w:r>
      <w:proofErr w:type="spellEnd"/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беру</w:t>
      </w:r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қорытындылары</w:t>
      </w:r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бойынша</w:t>
      </w:r>
      <w:proofErr w:type="spellEnd"/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хаттаманы</w:t>
      </w:r>
      <w:proofErr w:type="spellEnd"/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жариялайды</w:t>
      </w:r>
      <w:proofErr w:type="spellEnd"/>
      <w:r w:rsidRPr="00512BCA">
        <w:rPr>
          <w:sz w:val="28"/>
          <w:szCs w:val="28"/>
        </w:rPr>
        <w:t>.</w:t>
      </w:r>
    </w:p>
    <w:p w:rsidR="005E006D" w:rsidRDefault="008E027E" w:rsidP="00512BC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512BCA">
        <w:rPr>
          <w:rStyle w:val="a4"/>
          <w:sz w:val="28"/>
          <w:szCs w:val="28"/>
        </w:rPr>
        <w:t>5. Диссертациялық</w:t>
      </w:r>
      <w:r w:rsidR="005E006D">
        <w:rPr>
          <w:rStyle w:val="a4"/>
          <w:sz w:val="28"/>
          <w:szCs w:val="28"/>
        </w:rPr>
        <w:t xml:space="preserve"> </w:t>
      </w:r>
      <w:r w:rsidRPr="00512BCA">
        <w:rPr>
          <w:rStyle w:val="a4"/>
          <w:sz w:val="28"/>
          <w:szCs w:val="28"/>
        </w:rPr>
        <w:t>кеңес</w:t>
      </w:r>
      <w:r w:rsidR="005E006D">
        <w:rPr>
          <w:rStyle w:val="a4"/>
          <w:sz w:val="28"/>
          <w:szCs w:val="28"/>
        </w:rPr>
        <w:t xml:space="preserve"> </w:t>
      </w:r>
      <w:r w:rsidRPr="00512BCA">
        <w:rPr>
          <w:rStyle w:val="a4"/>
          <w:sz w:val="28"/>
          <w:szCs w:val="28"/>
        </w:rPr>
        <w:t>мүшелерінің</w:t>
      </w:r>
      <w:r w:rsidR="005E006D">
        <w:rPr>
          <w:rStyle w:val="a4"/>
          <w:sz w:val="28"/>
          <w:szCs w:val="28"/>
        </w:rPr>
        <w:t xml:space="preserve"> </w:t>
      </w:r>
      <w:proofErr w:type="spellStart"/>
      <w:r w:rsidRPr="00512BCA">
        <w:rPr>
          <w:rStyle w:val="a4"/>
          <w:sz w:val="28"/>
          <w:szCs w:val="28"/>
        </w:rPr>
        <w:t>жауапкершілігі</w:t>
      </w:r>
      <w:proofErr w:type="spellEnd"/>
      <w:r w:rsidRPr="00512BCA">
        <w:rPr>
          <w:rStyle w:val="a4"/>
          <w:sz w:val="28"/>
          <w:szCs w:val="28"/>
        </w:rPr>
        <w:t>:</w:t>
      </w:r>
    </w:p>
    <w:p w:rsidR="008E027E" w:rsidRPr="00512BCA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>5.1. Диссертациялық</w:t>
      </w:r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кеңес</w:t>
      </w:r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Төрағасының</w:t>
      </w:r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жауапкершілігі</w:t>
      </w:r>
      <w:proofErr w:type="spellEnd"/>
      <w:r w:rsidRPr="00512BCA">
        <w:rPr>
          <w:sz w:val="28"/>
          <w:szCs w:val="28"/>
        </w:rPr>
        <w:t>:</w:t>
      </w:r>
    </w:p>
    <w:p w:rsidR="008E027E" w:rsidRPr="00512BCA" w:rsidRDefault="005E006D" w:rsidP="005E006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докторлық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диссертацияны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қорғауды және аттестациялық комиссия мүшелерінің идентификациясын қамтамасыз етеді;</w:t>
      </w:r>
    </w:p>
    <w:p w:rsidR="008E027E" w:rsidRPr="00512BCA" w:rsidRDefault="005E006D" w:rsidP="005E006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27E" w:rsidRPr="00512BCA">
        <w:rPr>
          <w:rFonts w:ascii="Times New Roman" w:hAnsi="Times New Roman" w:cs="Times New Roman"/>
          <w:sz w:val="28"/>
          <w:szCs w:val="28"/>
        </w:rPr>
        <w:t>докторанттың, диссертациялық кеңес мүшелерінің, ғылыми хатшының, ғылыми кеңесшілердің, рецензенттердің жеке басын куәландырады және онлайн қорғау прокторингінің хаттамасын толтырады;</w:t>
      </w:r>
    </w:p>
    <w:p w:rsidR="008E027E" w:rsidRPr="00512BCA" w:rsidRDefault="005E006D" w:rsidP="005E006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докторанттар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мен диссертациялық комиссия мүшелерін таңдалған жүйемен онлайн қорғаудан өту тәртібі, жасырын дауыс беру рәсімі, бейнежазбаны жүргізу туралы нұсқаулықты өткізуді қамтамасыз етеді;</w:t>
      </w:r>
    </w:p>
    <w:p w:rsidR="008E027E" w:rsidRPr="00512BCA" w:rsidRDefault="005E006D" w:rsidP="005E006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27E" w:rsidRPr="00512BCA">
        <w:rPr>
          <w:rFonts w:ascii="Times New Roman" w:hAnsi="Times New Roman" w:cs="Times New Roman"/>
          <w:sz w:val="28"/>
          <w:szCs w:val="28"/>
        </w:rPr>
        <w:t xml:space="preserve">академиялық адалдық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сақтайды.</w:t>
      </w:r>
    </w:p>
    <w:p w:rsidR="008E027E" w:rsidRPr="00512BCA" w:rsidRDefault="008E027E" w:rsidP="00512B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BCA">
        <w:rPr>
          <w:sz w:val="28"/>
          <w:szCs w:val="28"/>
        </w:rPr>
        <w:t>5.2. Ғылыми</w:t>
      </w:r>
      <w:r w:rsidR="005E006D">
        <w:rPr>
          <w:sz w:val="28"/>
          <w:szCs w:val="28"/>
        </w:rPr>
        <w:t xml:space="preserve"> </w:t>
      </w:r>
      <w:r w:rsidRPr="00512BCA">
        <w:rPr>
          <w:sz w:val="28"/>
          <w:szCs w:val="28"/>
        </w:rPr>
        <w:t>хатшының</w:t>
      </w:r>
      <w:r w:rsidR="005E006D">
        <w:rPr>
          <w:sz w:val="28"/>
          <w:szCs w:val="28"/>
        </w:rPr>
        <w:t xml:space="preserve"> </w:t>
      </w:r>
      <w:proofErr w:type="spellStart"/>
      <w:r w:rsidRPr="00512BCA">
        <w:rPr>
          <w:sz w:val="28"/>
          <w:szCs w:val="28"/>
        </w:rPr>
        <w:t>жауапкершілігі</w:t>
      </w:r>
      <w:proofErr w:type="spellEnd"/>
      <w:r w:rsidRPr="00512BCA">
        <w:rPr>
          <w:sz w:val="28"/>
          <w:szCs w:val="28"/>
        </w:rPr>
        <w:t>:</w:t>
      </w:r>
    </w:p>
    <w:p w:rsidR="008E027E" w:rsidRPr="00512BCA" w:rsidRDefault="005E006D" w:rsidP="005E006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докторлық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диссертацияны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қорғауды қашықтықтан білім беру технологияларын пайдалана отырып ұйымдастырады;</w:t>
      </w:r>
    </w:p>
    <w:p w:rsidR="008E027E" w:rsidRPr="00512BCA" w:rsidRDefault="005E006D" w:rsidP="005E006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докторанттар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мен диссертациялық комиссия мүшелеріне таңдалған жүйемен онлайн қорғаудан өту тәртібі, жасырын дауыс беру рәсімі, прокторинг және бейнежазбаны жүргізу туралы нұсқаулықты алдын ала ұйымдастырады;</w:t>
      </w:r>
    </w:p>
    <w:p w:rsidR="008E027E" w:rsidRPr="00512BCA" w:rsidRDefault="005E006D" w:rsidP="005E006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докторлық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диссертацияны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қорғауды өткізу үшін ZOOM, TEAMS бейне-конференциясын ұйымдастырып, уақытында тестілейді;</w:t>
      </w:r>
    </w:p>
    <w:p w:rsidR="008E027E" w:rsidRPr="00512BCA" w:rsidRDefault="005E006D" w:rsidP="005E006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27E" w:rsidRPr="00512BCA">
        <w:rPr>
          <w:rFonts w:ascii="Times New Roman" w:hAnsi="Times New Roman" w:cs="Times New Roman"/>
          <w:sz w:val="28"/>
          <w:szCs w:val="28"/>
        </w:rPr>
        <w:t>докторанттың, диссертациялық кеңес мүшелерінің, ғылыми кеңесшілердің, рецензенттердің жеке басын куәландырады және онлайн қорғау хаттамасын толтырады;</w:t>
      </w:r>
    </w:p>
    <w:p w:rsidR="008E027E" w:rsidRPr="00512BCA" w:rsidRDefault="005E006D" w:rsidP="005E006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жасырын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беру бағдарламасына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Санау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комиссиясының Төрағасына қолжетімділікті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жасыр</w:t>
      </w:r>
      <w:r w:rsidR="00C857BE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C8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7BE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="00C857BE">
        <w:rPr>
          <w:rFonts w:ascii="Times New Roman" w:hAnsi="Times New Roman" w:cs="Times New Roman"/>
          <w:sz w:val="28"/>
          <w:szCs w:val="28"/>
        </w:rPr>
        <w:t xml:space="preserve"> беру қорытындыларының </w:t>
      </w:r>
      <w:r w:rsidR="00C857BE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орытынды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хаттамасын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>;</w:t>
      </w:r>
    </w:p>
    <w:p w:rsidR="008E027E" w:rsidRPr="00512BCA" w:rsidRDefault="005E006D" w:rsidP="005E006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докторлық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диссертацияны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қорғау бейнежазбасын жүргізеді және оны университет сайтына жүктейді; бейнежазбаның, жасырын дауыс беру хаттамасының сақталуын қамтамасыз етеді;</w:t>
      </w:r>
    </w:p>
    <w:p w:rsidR="008E027E" w:rsidRPr="00512BCA" w:rsidRDefault="005E006D" w:rsidP="005E006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27E" w:rsidRPr="00512BCA">
        <w:rPr>
          <w:rFonts w:ascii="Times New Roman" w:hAnsi="Times New Roman" w:cs="Times New Roman"/>
          <w:sz w:val="28"/>
          <w:szCs w:val="28"/>
        </w:rPr>
        <w:t xml:space="preserve">академиялық адалдық </w:t>
      </w:r>
      <w:proofErr w:type="spellStart"/>
      <w:r w:rsidR="008E027E" w:rsidRPr="00512BCA"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 w:rsidR="008E027E" w:rsidRPr="00512BCA">
        <w:rPr>
          <w:rFonts w:ascii="Times New Roman" w:hAnsi="Times New Roman" w:cs="Times New Roman"/>
          <w:sz w:val="28"/>
          <w:szCs w:val="28"/>
        </w:rPr>
        <w:t xml:space="preserve"> сақтайды.</w:t>
      </w:r>
    </w:p>
    <w:p w:rsidR="001B2F27" w:rsidRPr="00512BCA" w:rsidRDefault="001B2F27" w:rsidP="0051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Pr="00512BCA" w:rsidRDefault="001B2F27" w:rsidP="0051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Pr="00512BCA" w:rsidRDefault="001B2F27" w:rsidP="0051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Pr="00512BCA" w:rsidRDefault="001B2F27" w:rsidP="0051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Pr="00512BCA" w:rsidRDefault="001B2F27" w:rsidP="0051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Pr="00512BCA" w:rsidRDefault="001B2F27" w:rsidP="0051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Pr="00512BCA" w:rsidRDefault="001B2F27" w:rsidP="0051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Pr="00512BCA" w:rsidRDefault="001B2F27" w:rsidP="0051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Pr="00512BCA" w:rsidRDefault="001B2F27" w:rsidP="0051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Pr="00512BCA" w:rsidRDefault="001B2F27" w:rsidP="0051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Pr="00512BCA" w:rsidRDefault="001B2F27" w:rsidP="0051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Pr="00512BCA" w:rsidRDefault="001B2F27" w:rsidP="0051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Pr="00512BCA" w:rsidRDefault="001B2F27" w:rsidP="0051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Pr="00512BCA" w:rsidRDefault="001B2F27" w:rsidP="0051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Pr="00512BCA" w:rsidRDefault="001B2F27" w:rsidP="0051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Pr="00512BCA" w:rsidRDefault="001B2F27" w:rsidP="0051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AD7" w:rsidRPr="00512BCA" w:rsidRDefault="00E35AD7" w:rsidP="0051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5AD7" w:rsidRPr="00512BCA" w:rsidSect="0002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6982"/>
    <w:multiLevelType w:val="multilevel"/>
    <w:tmpl w:val="E420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71160"/>
    <w:multiLevelType w:val="multilevel"/>
    <w:tmpl w:val="68EC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35AD7"/>
    <w:rsid w:val="00022EC6"/>
    <w:rsid w:val="000A05AF"/>
    <w:rsid w:val="00146998"/>
    <w:rsid w:val="00165C95"/>
    <w:rsid w:val="001B2F27"/>
    <w:rsid w:val="00253253"/>
    <w:rsid w:val="002F2DC3"/>
    <w:rsid w:val="003C484B"/>
    <w:rsid w:val="00477332"/>
    <w:rsid w:val="004B1C60"/>
    <w:rsid w:val="00512BCA"/>
    <w:rsid w:val="00561A20"/>
    <w:rsid w:val="005E006D"/>
    <w:rsid w:val="006A33EF"/>
    <w:rsid w:val="006B14C6"/>
    <w:rsid w:val="006F1212"/>
    <w:rsid w:val="00710217"/>
    <w:rsid w:val="0084653E"/>
    <w:rsid w:val="00871F95"/>
    <w:rsid w:val="008A20EC"/>
    <w:rsid w:val="008E027E"/>
    <w:rsid w:val="00914BA6"/>
    <w:rsid w:val="00A036CB"/>
    <w:rsid w:val="00C857BE"/>
    <w:rsid w:val="00D1687A"/>
    <w:rsid w:val="00DE597E"/>
    <w:rsid w:val="00E16D65"/>
    <w:rsid w:val="00E35AD7"/>
    <w:rsid w:val="00E84F68"/>
    <w:rsid w:val="00F63FD6"/>
    <w:rsid w:val="00FB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27E"/>
    <w:rPr>
      <w:b/>
      <w:bCs/>
    </w:rPr>
  </w:style>
  <w:style w:type="character" w:styleId="a5">
    <w:name w:val="Hyperlink"/>
    <w:basedOn w:val="a0"/>
    <w:uiPriority w:val="99"/>
    <w:semiHidden/>
    <w:unhideWhenUsed/>
    <w:rsid w:val="008E02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TleuzhanovaGK</dc:creator>
  <cp:lastModifiedBy>usr</cp:lastModifiedBy>
  <cp:revision>16</cp:revision>
  <dcterms:created xsi:type="dcterms:W3CDTF">2024-10-14T04:37:00Z</dcterms:created>
  <dcterms:modified xsi:type="dcterms:W3CDTF">2024-10-15T15:07:00Z</dcterms:modified>
</cp:coreProperties>
</file>